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D41272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120733">
        <w:rPr>
          <w:rFonts w:ascii="Arial" w:hAnsi="Arial" w:cs="Arial"/>
          <w:b/>
          <w:lang w:val="sk-SK"/>
        </w:rPr>
        <w:t>„</w:t>
      </w:r>
      <w:r w:rsidR="00B63BAF" w:rsidRPr="00B63BAF">
        <w:rPr>
          <w:rFonts w:ascii="Arial" w:hAnsi="Arial" w:cs="Arial"/>
          <w:b/>
          <w:lang w:val="sk-SK"/>
        </w:rPr>
        <w:t>Obstaranie inovatívnej technológie pre spoločnosť LUSIK TRADE, s.r.o.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ktorú </w:t>
      </w:r>
      <w:bookmarkStart w:id="0" w:name="_GoBack"/>
      <w:bookmarkEnd w:id="0"/>
      <w:r w:rsidRPr="004975B2">
        <w:rPr>
          <w:rFonts w:ascii="Arial" w:hAnsi="Arial" w:cs="Arial"/>
          <w:lang w:val="sk-SK"/>
        </w:rPr>
        <w:t xml:space="preserve">zverejnila </w:t>
      </w:r>
      <w:r w:rsidR="00805713" w:rsidRPr="00007FF5">
        <w:rPr>
          <w:rFonts w:ascii="Arial" w:hAnsi="Arial" w:cs="Arial"/>
          <w:lang w:val="sk-SK"/>
        </w:rPr>
        <w:t>spoločnosť</w:t>
      </w:r>
      <w:r w:rsidR="00805713" w:rsidRPr="00007FF5">
        <w:rPr>
          <w:rFonts w:ascii="Arial" w:hAnsi="Arial" w:cs="Arial"/>
          <w:b/>
          <w:lang w:val="sk-SK"/>
        </w:rPr>
        <w:t xml:space="preserve"> </w:t>
      </w:r>
      <w:r w:rsidR="00D41272">
        <w:rPr>
          <w:rFonts w:ascii="Arial" w:hAnsi="Arial" w:cs="Arial"/>
          <w:b/>
          <w:lang w:val="sk-SK"/>
        </w:rPr>
        <w:t xml:space="preserve">LUSIK TRADE, s.r.o., </w:t>
      </w:r>
      <w:r w:rsidR="00D41272" w:rsidRPr="00D41272">
        <w:rPr>
          <w:rFonts w:ascii="Arial" w:hAnsi="Arial" w:cs="Arial"/>
          <w:b/>
          <w:lang w:val="sk-SK"/>
        </w:rPr>
        <w:t>Slatinská cesta 1724</w:t>
      </w:r>
      <w:r w:rsidR="00D41272">
        <w:rPr>
          <w:rFonts w:ascii="Arial" w:hAnsi="Arial" w:cs="Arial"/>
          <w:b/>
          <w:lang w:val="sk-SK"/>
        </w:rPr>
        <w:t xml:space="preserve">, </w:t>
      </w:r>
      <w:r w:rsidR="00D41272" w:rsidRPr="00D41272">
        <w:rPr>
          <w:rFonts w:ascii="Arial" w:hAnsi="Arial" w:cs="Arial"/>
          <w:b/>
          <w:lang w:val="sk-SK"/>
        </w:rPr>
        <w:t>018 61  Beluša</w:t>
      </w:r>
      <w:r w:rsidR="00D41272">
        <w:rPr>
          <w:rFonts w:ascii="Arial" w:hAnsi="Arial" w:cs="Arial"/>
          <w:b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verejný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B63BAF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B63BAF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92ACC"/>
    <w:rsid w:val="001A769A"/>
    <w:rsid w:val="001C2842"/>
    <w:rsid w:val="001F1829"/>
    <w:rsid w:val="00434061"/>
    <w:rsid w:val="00454E82"/>
    <w:rsid w:val="004975B2"/>
    <w:rsid w:val="007A04F7"/>
    <w:rsid w:val="00805713"/>
    <w:rsid w:val="00851271"/>
    <w:rsid w:val="008877F8"/>
    <w:rsid w:val="008F4805"/>
    <w:rsid w:val="0099632E"/>
    <w:rsid w:val="009F089D"/>
    <w:rsid w:val="00AE2001"/>
    <w:rsid w:val="00B63BAF"/>
    <w:rsid w:val="00B86BC6"/>
    <w:rsid w:val="00BD4302"/>
    <w:rsid w:val="00CC4F0D"/>
    <w:rsid w:val="00CF750A"/>
    <w:rsid w:val="00D30C1A"/>
    <w:rsid w:val="00D41272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3257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2017-02-09T15:18:00Z</cp:lastPrinted>
  <dcterms:created xsi:type="dcterms:W3CDTF">2017-03-24T12:01:00Z</dcterms:created>
  <dcterms:modified xsi:type="dcterms:W3CDTF">2019-05-21T07:28:00Z</dcterms:modified>
</cp:coreProperties>
</file>